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D0" w:rsidRDefault="00DA51D0"/>
    <w:p w:rsidR="001F7A76" w:rsidRDefault="001F7A76"/>
    <w:p w:rsidR="001F7A76" w:rsidRDefault="001F7A76">
      <w:r>
        <w:rPr>
          <w:noProof/>
        </w:rPr>
        <w:drawing>
          <wp:inline distT="0" distB="0" distL="0" distR="0" wp14:anchorId="7617B261" wp14:editId="0F344AE8">
            <wp:extent cx="4537495" cy="53814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8736" cy="538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A76" w:rsidRDefault="001F7A76"/>
    <w:p w:rsidR="001F7A76" w:rsidRDefault="001F7A76"/>
    <w:p w:rsidR="001F7A76" w:rsidRDefault="001F7A76"/>
    <w:p w:rsidR="001F7A76" w:rsidRDefault="001F7A76"/>
    <w:p w:rsidR="001F7A76" w:rsidRDefault="001F7A76"/>
    <w:p w:rsidR="001F7A76" w:rsidRDefault="001F7A76"/>
    <w:p w:rsidR="001F7A76" w:rsidRDefault="001F7A76"/>
    <w:p w:rsidR="001F7A76" w:rsidRDefault="001F7A76"/>
    <w:p w:rsidR="001F7A76" w:rsidRDefault="001F7A76"/>
    <w:p w:rsidR="001F7A76" w:rsidRDefault="001F7A76"/>
    <w:p w:rsidR="001F7A76" w:rsidRDefault="001F7A76">
      <w:r>
        <w:rPr>
          <w:noProof/>
        </w:rPr>
        <w:drawing>
          <wp:inline distT="0" distB="0" distL="0" distR="0" wp14:anchorId="46829584" wp14:editId="1AAED2D4">
            <wp:extent cx="5276215" cy="4501386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4501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A76" w:rsidRDefault="001F7A76"/>
    <w:p w:rsidR="001F7A76" w:rsidRDefault="001F7A76"/>
    <w:p w:rsidR="001F7A76" w:rsidRDefault="001F7A76"/>
    <w:p w:rsidR="001F7A76" w:rsidRDefault="001F7A76"/>
    <w:p w:rsidR="001F7A76" w:rsidRDefault="001F7A76"/>
    <w:p w:rsidR="001F7A76" w:rsidRDefault="001F7A76"/>
    <w:p w:rsidR="001F7A76" w:rsidRDefault="001F7A76"/>
    <w:p w:rsidR="001F7A76" w:rsidRDefault="001F7A76">
      <w:bookmarkStart w:id="0" w:name="_GoBack"/>
      <w:bookmarkEnd w:id="0"/>
    </w:p>
    <w:sectPr w:rsidR="001F7A76" w:rsidSect="00DA51D0">
      <w:headerReference w:type="default" r:id="rId10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2F8" w:rsidRDefault="005942F8" w:rsidP="001F7A76">
      <w:pPr>
        <w:spacing w:after="0" w:line="240" w:lineRule="auto"/>
      </w:pPr>
      <w:r>
        <w:separator/>
      </w:r>
    </w:p>
  </w:endnote>
  <w:endnote w:type="continuationSeparator" w:id="0">
    <w:p w:rsidR="005942F8" w:rsidRDefault="005942F8" w:rsidP="001F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2F8" w:rsidRDefault="005942F8" w:rsidP="001F7A76">
      <w:pPr>
        <w:spacing w:after="0" w:line="240" w:lineRule="auto"/>
      </w:pPr>
      <w:r>
        <w:separator/>
      </w:r>
    </w:p>
  </w:footnote>
  <w:footnote w:type="continuationSeparator" w:id="0">
    <w:p w:rsidR="005942F8" w:rsidRDefault="005942F8" w:rsidP="001F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A76" w:rsidRDefault="001F7A76">
    <w:pPr>
      <w:pStyle w:val="Header"/>
    </w:pPr>
    <w:r>
      <w:rPr>
        <w:rFonts w:ascii="Arial" w:hAnsi="Arial" w:cs="Arial"/>
        <w:sz w:val="20"/>
        <w:szCs w:val="20"/>
      </w:rPr>
      <w:t>Taken from</w:t>
    </w:r>
    <w:proofErr w:type="gramStart"/>
    <w:r>
      <w:rPr>
        <w:rFonts w:ascii="Arial" w:hAnsi="Arial" w:cs="Arial"/>
        <w:sz w:val="20"/>
        <w:szCs w:val="20"/>
      </w:rPr>
      <w:t>:</w:t>
    </w:r>
    <w:proofErr w:type="gramEnd"/>
    <w:r>
      <w:rPr>
        <w:rFonts w:ascii="Arial" w:hAnsi="Arial" w:cs="Arial"/>
        <w:sz w:val="20"/>
        <w:szCs w:val="20"/>
      </w:rPr>
      <w:br/>
    </w:r>
    <w:hyperlink r:id="rId1" w:anchor="v=onepage&amp;q&amp;f=true" w:tgtFrame="_blank" w:history="1">
      <w:r>
        <w:rPr>
          <w:rStyle w:val="Hyperlink"/>
          <w:rFonts w:ascii="Arial" w:hAnsi="Arial" w:cs="Arial"/>
          <w:sz w:val="20"/>
          <w:szCs w:val="20"/>
        </w:rPr>
        <w:t>Trilling, B., &amp; Hood, P. (2001). Learning, technology, and education reform in the Knowledge Age or 'We're wired, webbed, and windowed, now what?</w:t>
      </w:r>
      <w:proofErr w:type="gramStart"/>
      <w:r>
        <w:rPr>
          <w:rStyle w:val="Hyperlink"/>
          <w:rFonts w:ascii="Arial" w:hAnsi="Arial" w:cs="Arial"/>
          <w:sz w:val="20"/>
          <w:szCs w:val="20"/>
        </w:rPr>
        <w:t>'.</w:t>
      </w:r>
      <w:proofErr w:type="gramEnd"/>
      <w:r>
        <w:rPr>
          <w:rStyle w:val="Hyperlink"/>
          <w:rFonts w:ascii="Arial" w:hAnsi="Arial" w:cs="Arial"/>
          <w:sz w:val="20"/>
          <w:szCs w:val="20"/>
        </w:rPr>
        <w:t xml:space="preserve"> In C. </w:t>
      </w:r>
      <w:proofErr w:type="spellStart"/>
      <w:r>
        <w:rPr>
          <w:rStyle w:val="Hyperlink"/>
          <w:rFonts w:ascii="Arial" w:hAnsi="Arial" w:cs="Arial"/>
          <w:sz w:val="20"/>
          <w:szCs w:val="20"/>
        </w:rPr>
        <w:t>Paechter</w:t>
      </w:r>
      <w:proofErr w:type="spellEnd"/>
      <w:r>
        <w:rPr>
          <w:rStyle w:val="Hyperlink"/>
          <w:rFonts w:ascii="Arial" w:hAnsi="Arial" w:cs="Arial"/>
          <w:sz w:val="20"/>
          <w:szCs w:val="20"/>
        </w:rPr>
        <w:t xml:space="preserve">, R. Edwards, R. Harrison, &amp; P. Twining, Learning, Space and Identity. London: Sage Publications Inc. 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76"/>
    <w:rsid w:val="001F7A76"/>
    <w:rsid w:val="005942F8"/>
    <w:rsid w:val="00D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7A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A76"/>
  </w:style>
  <w:style w:type="paragraph" w:styleId="Footer">
    <w:name w:val="footer"/>
    <w:basedOn w:val="Normal"/>
    <w:link w:val="FooterChar"/>
    <w:uiPriority w:val="99"/>
    <w:unhideWhenUsed/>
    <w:rsid w:val="001F7A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A76"/>
  </w:style>
  <w:style w:type="character" w:styleId="Hyperlink">
    <w:name w:val="Hyperlink"/>
    <w:basedOn w:val="DefaultParagraphFont"/>
    <w:uiPriority w:val="99"/>
    <w:semiHidden/>
    <w:unhideWhenUsed/>
    <w:rsid w:val="001F7A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7A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A76"/>
  </w:style>
  <w:style w:type="paragraph" w:styleId="Footer">
    <w:name w:val="footer"/>
    <w:basedOn w:val="Normal"/>
    <w:link w:val="FooterChar"/>
    <w:uiPriority w:val="99"/>
    <w:unhideWhenUsed/>
    <w:rsid w:val="001F7A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A76"/>
  </w:style>
  <w:style w:type="character" w:styleId="Hyperlink">
    <w:name w:val="Hyperlink"/>
    <w:basedOn w:val="DefaultParagraphFont"/>
    <w:uiPriority w:val="99"/>
    <w:semiHidden/>
    <w:unhideWhenUsed/>
    <w:rsid w:val="001F7A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ogle.ae/books?hl=en&amp;lr=&amp;id=oIuOYpTQtTUC&amp;oi=fnd&amp;pg=PR6&amp;dq=learning+space+and+identity+trilling&amp;ots=CYJXYKsgc1&amp;sig=1sJKKGc1Gk5BMdl-1oDrI6sdF8c&amp;redir_esc=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Tri01</b:Tag>
    <b:SourceType>BookSection</b:SourceType>
    <b:Guid>{3D48ECF3-9408-47E0-954C-E54AE9A6EAEE}</b:Guid>
    <b:Title>Learning, technology, and education reform in the Knowledge Age or 'We're wired, webbed, and windowed, now what?'</b:Title>
    <b:Year>2001</b:Year>
    <b:City>London</b:City>
    <b:Publisher>Sage Publications Inc.</b:Publisher>
    <b:Author>
      <b:Author>
        <b:NameList>
          <b:Person>
            <b:Last>Trilling</b:Last>
            <b:First>Bernie </b:First>
          </b:Person>
          <b:Person>
            <b:Last>Hood</b:Last>
            <b:First>Paul</b:First>
          </b:Person>
        </b:NameList>
      </b:Author>
      <b:BookAuthor>
        <b:NameList>
          <b:Person>
            <b:Last>Paechter</b:Last>
            <b:First>Carrie</b:First>
          </b:Person>
          <b:Person>
            <b:Last>Edwards</b:Last>
            <b:First>Richard</b:First>
          </b:Person>
          <b:Person>
            <b:Last>Harrison</b:Last>
            <b:First>Roger</b:First>
          </b:Person>
          <b:Person>
            <b:Last>Twining</b:Last>
            <b:First>Peter</b:First>
          </b:Person>
        </b:NameList>
      </b:BookAuthor>
    </b:Author>
    <b:BookTitle>Learning, Space and Identity</b:BookTitle>
    <b:Pages>17</b:Pages>
    <b:RefOrder>1</b:RefOrder>
  </b:Source>
</b:Sources>
</file>

<file path=customXml/itemProps1.xml><?xml version="1.0" encoding="utf-8"?>
<ds:datastoreItem xmlns:ds="http://schemas.openxmlformats.org/officeDocument/2006/customXml" ds:itemID="{2762486D-F36D-4EAC-ACE5-8D0410043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</Words>
  <Characters>21</Characters>
  <Application>Microsoft Office Word</Application>
  <DocSecurity>0</DocSecurity>
  <Lines>1</Lines>
  <Paragraphs>1</Paragraphs>
  <ScaleCrop>false</ScaleCrop>
  <Company>HCT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cp:lastPrinted>2013-02-20T10:05:00Z</cp:lastPrinted>
  <dcterms:created xsi:type="dcterms:W3CDTF">2013-02-20T10:00:00Z</dcterms:created>
  <dcterms:modified xsi:type="dcterms:W3CDTF">2013-02-20T10:08:00Z</dcterms:modified>
</cp:coreProperties>
</file>